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1C6A4A0B" w14:textId="77777777" w:rsidR="00FF0043" w:rsidRPr="00FF0043" w:rsidRDefault="00FF0043" w:rsidP="00FF0043">
      <w:pPr>
        <w:jc w:val="right"/>
        <w:rPr>
          <w:rFonts w:ascii="Times New Roman" w:eastAsia="Calibri" w:hAnsi="Times New Roman" w:cs="Times New Roman"/>
          <w:b/>
          <w:sz w:val="24"/>
          <w:szCs w:val="24"/>
        </w:rPr>
      </w:pPr>
      <w:r w:rsidRPr="00FF0043">
        <w:rPr>
          <w:rFonts w:ascii="Times New Roman" w:eastAsia="Calibri" w:hAnsi="Times New Roman" w:cs="Times New Roman"/>
          <w:sz w:val="24"/>
          <w:szCs w:val="24"/>
        </w:rPr>
        <w:t>к ПОП-П по специальности</w:t>
      </w:r>
    </w:p>
    <w:p w14:paraId="34A75446" w14:textId="77777777" w:rsidR="00FF0043" w:rsidRPr="00FF0043" w:rsidRDefault="00FF0043" w:rsidP="00FF0043">
      <w:pPr>
        <w:spacing w:after="200" w:line="276" w:lineRule="auto"/>
        <w:jc w:val="right"/>
        <w:rPr>
          <w:rFonts w:ascii="Times New Roman" w:eastAsia="Times New Roman" w:hAnsi="Times New Roman" w:cs="Times New Roman"/>
          <w:color w:val="000000"/>
          <w:sz w:val="24"/>
          <w:szCs w:val="24"/>
          <w:lang w:eastAsia="ru-RU"/>
        </w:rPr>
      </w:pPr>
      <w:r w:rsidRPr="00FF0043">
        <w:rPr>
          <w:rFonts w:ascii="Times New Roman" w:eastAsia="Times New Roman" w:hAnsi="Times New Roman" w:cs="Times New Roman"/>
          <w:color w:val="000000"/>
          <w:sz w:val="24"/>
          <w:szCs w:val="24"/>
          <w:lang w:eastAsia="ru-RU"/>
        </w:rPr>
        <w:t>20.02.01 Экологическая безопасность природных комплексов</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2D544201"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FF0043">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E0E2FB1" w14:textId="77777777" w:rsidR="00FF0043" w:rsidRDefault="00FF0043" w:rsidP="00FF0043">
      <w:pPr>
        <w:rPr>
          <w:rFonts w:ascii="Times New Roman" w:eastAsia="Times New Roman" w:hAnsi="Times New Roman" w:cs="Times New Roman"/>
          <w:b/>
          <w:bCs/>
          <w:sz w:val="24"/>
          <w:szCs w:val="24"/>
          <w:lang w:eastAsia="zh-CN"/>
        </w:rPr>
      </w:pPr>
    </w:p>
    <w:p w14:paraId="41486F8B" w14:textId="77777777" w:rsidR="00FF0043" w:rsidRPr="00985875" w:rsidRDefault="00FF0043" w:rsidP="00FF0043">
      <w:pPr>
        <w:rPr>
          <w:rFonts w:ascii="Times New Roman" w:eastAsia="Times New Roman" w:hAnsi="Times New Roman" w:cs="Times New Roman"/>
          <w:b/>
          <w:bCs/>
          <w:sz w:val="24"/>
          <w:szCs w:val="24"/>
          <w:lang w:eastAsia="zh-CN"/>
        </w:rPr>
      </w:pPr>
      <w:r w:rsidRPr="00985875">
        <w:rPr>
          <w:rFonts w:ascii="Times New Roman" w:eastAsia="Times New Roman" w:hAnsi="Times New Roman" w:cs="Times New Roman"/>
          <w:b/>
          <w:bCs/>
          <w:sz w:val="24"/>
          <w:szCs w:val="24"/>
          <w:lang w:eastAsia="zh-CN"/>
        </w:rPr>
        <w:t>Общие положения………………………………………………………………………………3</w:t>
      </w:r>
    </w:p>
    <w:p w14:paraId="12EC03F6" w14:textId="77777777" w:rsidR="00FF0043" w:rsidRPr="00985875" w:rsidRDefault="00FF0043" w:rsidP="00FF0043">
      <w:pPr>
        <w:rPr>
          <w:rFonts w:ascii="Times New Roman" w:eastAsia="Times New Roman" w:hAnsi="Times New Roman" w:cs="Times New Roman"/>
          <w:b/>
          <w:bCs/>
          <w:sz w:val="24"/>
          <w:szCs w:val="24"/>
          <w:lang w:eastAsia="zh-CN"/>
        </w:rPr>
      </w:pPr>
      <w:r w:rsidRPr="00985875">
        <w:rPr>
          <w:rFonts w:ascii="Times New Roman" w:eastAsia="Times New Roman" w:hAnsi="Times New Roman" w:cs="Times New Roman"/>
          <w:b/>
          <w:bCs/>
          <w:sz w:val="24"/>
          <w:szCs w:val="24"/>
          <w:lang w:eastAsia="zh-CN"/>
        </w:rPr>
        <w:t>Примерные требования к проведению демонстрационного экзамена…………………..5</w:t>
      </w:r>
    </w:p>
    <w:p w14:paraId="0360AD64" w14:textId="57891A6D" w:rsidR="00FF0043" w:rsidRPr="00FF0043" w:rsidRDefault="00FF0043" w:rsidP="00FF0043">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t>5</w:t>
      </w:r>
      <w:r>
        <w:fldChar w:fldCharType="end"/>
      </w:r>
      <w:r>
        <w:t xml:space="preserve">                                            </w:t>
      </w:r>
      <w:r w:rsidRPr="00985875">
        <w:rPr>
          <w:rFonts w:eastAsia="Times New Roman"/>
          <w:sz w:val="24"/>
          <w:szCs w:val="24"/>
          <w:lang w:eastAsia="zh-CN"/>
        </w:rPr>
        <w:t>Примерная структура программы ГИА……………………………………………………..6</w:t>
      </w:r>
    </w:p>
    <w:p w14:paraId="2EE89192" w14:textId="77777777" w:rsidR="00FF0043" w:rsidRPr="00985875" w:rsidRDefault="00FF0043" w:rsidP="00FF0043">
      <w:pPr>
        <w:rPr>
          <w:rFonts w:ascii="Times New Roman" w:eastAsia="Times New Roman" w:hAnsi="Times New Roman" w:cs="Times New Roman"/>
          <w:b/>
          <w:bCs/>
          <w:sz w:val="24"/>
          <w:szCs w:val="24"/>
          <w:lang w:eastAsia="zh-CN"/>
        </w:rPr>
      </w:pPr>
      <w:r w:rsidRPr="00985875">
        <w:rPr>
          <w:rFonts w:ascii="Times New Roman" w:eastAsia="Times New Roman" w:hAnsi="Times New Roman" w:cs="Times New Roman"/>
          <w:b/>
          <w:bCs/>
          <w:sz w:val="24"/>
          <w:szCs w:val="24"/>
          <w:lang w:eastAsia="zh-CN"/>
        </w:rPr>
        <w:t>Приложения:</w:t>
      </w:r>
    </w:p>
    <w:p w14:paraId="2B256961" w14:textId="77777777" w:rsidR="00FF0043" w:rsidRPr="00985875" w:rsidRDefault="00FF0043" w:rsidP="00FF0043">
      <w:pPr>
        <w:rPr>
          <w:rFonts w:ascii="Times New Roman" w:eastAsia="Times New Roman" w:hAnsi="Times New Roman" w:cs="Times New Roman"/>
          <w:b/>
          <w:bCs/>
          <w:sz w:val="24"/>
          <w:szCs w:val="24"/>
          <w:lang w:eastAsia="zh-CN"/>
        </w:rPr>
      </w:pPr>
      <w:r w:rsidRPr="00985875">
        <w:rPr>
          <w:rFonts w:ascii="Times New Roman" w:eastAsia="Times New Roman" w:hAnsi="Times New Roman" w:cs="Times New Roman"/>
          <w:b/>
          <w:bCs/>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554871D3" w14:textId="77777777" w:rsidR="00FF0043" w:rsidRDefault="00FF0043" w:rsidP="00FF0043">
      <w:pPr>
        <w:rPr>
          <w:rFonts w:ascii="Times New Roman" w:eastAsia="Times New Roman" w:hAnsi="Times New Roman" w:cs="Times New Roman"/>
          <w:b/>
          <w:bCs/>
          <w:sz w:val="24"/>
          <w:szCs w:val="24"/>
          <w:lang w:eastAsia="zh-CN"/>
        </w:rPr>
      </w:pPr>
      <w:r w:rsidRPr="00985875">
        <w:rPr>
          <w:rFonts w:ascii="Times New Roman" w:eastAsia="Times New Roman" w:hAnsi="Times New Roman" w:cs="Times New Roman"/>
          <w:b/>
          <w:bCs/>
          <w:sz w:val="24"/>
          <w:szCs w:val="24"/>
          <w:lang w:eastAsia="zh-CN"/>
        </w:rPr>
        <w:t>Оценочные материалы в соответствии со структурой ГЭ</w:t>
      </w:r>
    </w:p>
    <w:p w14:paraId="57437F59" w14:textId="77777777" w:rsidR="00FF0043" w:rsidRDefault="00FF0043" w:rsidP="00FF0043">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664F1055" w:rsidR="00C07FB3" w:rsidRPr="002D013A" w:rsidRDefault="002D013A" w:rsidP="002D013A">
      <w:pPr>
        <w:rPr>
          <w:rFonts w:ascii="Times New Roman" w:eastAsia="Times New Roman" w:hAnsi="Times New Roman" w:cs="Times New Roman"/>
          <w:b/>
          <w:bCs/>
          <w:sz w:val="24"/>
          <w:szCs w:val="24"/>
          <w:lang w:eastAsia="zh-CN"/>
        </w:rPr>
      </w:pPr>
      <w:bookmarkStart w:id="1" w:name="_Toc156565549"/>
      <w:r>
        <w:rPr>
          <w:rFonts w:ascii="Times New Roman" w:eastAsia="Times New Roman" w:hAnsi="Times New Roman" w:cs="Times New Roman"/>
          <w:b/>
          <w:bCs/>
          <w:sz w:val="24"/>
          <w:szCs w:val="24"/>
          <w:lang w:eastAsia="zh-CN"/>
        </w:rPr>
        <w:lastRenderedPageBreak/>
        <w:t xml:space="preserve">           </w:t>
      </w:r>
      <w:r w:rsidR="00C07FB3" w:rsidRPr="002D013A">
        <w:rPr>
          <w:rFonts w:ascii="Times New Roman" w:eastAsia="Times New Roman" w:hAnsi="Times New Roman" w:cs="Times New Roman"/>
          <w:b/>
          <w:bCs/>
          <w:sz w:val="24"/>
          <w:szCs w:val="24"/>
          <w:lang w:eastAsia="zh-CN"/>
        </w:rPr>
        <w:t xml:space="preserve">Общие </w:t>
      </w:r>
      <w:r w:rsidR="00D13E2F" w:rsidRPr="002D013A">
        <w:rPr>
          <w:rFonts w:ascii="Times New Roman" w:eastAsia="Times New Roman" w:hAnsi="Times New Roman" w:cs="Times New Roman"/>
          <w:b/>
          <w:bCs/>
          <w:sz w:val="24"/>
          <w:szCs w:val="24"/>
          <w:lang w:eastAsia="zh-CN"/>
        </w:rPr>
        <w:t>положения</w:t>
      </w:r>
      <w:bookmarkEnd w:id="1"/>
    </w:p>
    <w:p w14:paraId="61C30C52" w14:textId="36AD7873" w:rsidR="00E351CC"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программа ГИА) выпускников по </w:t>
      </w:r>
      <w:r w:rsidRPr="00FF0043">
        <w:t xml:space="preserve">специальности </w:t>
      </w:r>
      <w:r w:rsidR="00FF0043" w:rsidRPr="00FF0043">
        <w:t>20.02.01 Экологическая безопасность природных комплексов</w:t>
      </w:r>
      <w:r w:rsidR="00FF0043" w:rsidRPr="00FF0043">
        <w:rPr>
          <w:i/>
          <w:iCs/>
        </w:rPr>
        <w:t xml:space="preserve"> </w:t>
      </w:r>
      <w:r>
        <w:t xml:space="preserve">разработана в соответствии с Законом Российской Федерации от 29.12.2012 г. № 273-ФЗ «Об образовании в Российской Федерации», </w:t>
      </w:r>
      <w:bookmarkStart w:id="2"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2"/>
      <w:r>
        <w:t xml:space="preserve">ФГОС СПО по </w:t>
      </w:r>
      <w:r w:rsidR="00FF0043" w:rsidRPr="00FF0043">
        <w:t>специальности 20.02.01 Экологическая безопасность природных комплексов</w:t>
      </w:r>
      <w:r>
        <w:t>, и определяет совокупность требований к е</w:t>
      </w:r>
      <w:r w:rsidR="006E2DA7">
        <w:t>е</w:t>
      </w:r>
      <w:r>
        <w:t xml:space="preserve"> организации и проведению.</w:t>
      </w:r>
    </w:p>
    <w:p w14:paraId="72343A06" w14:textId="6FE7E703"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FF0043" w:rsidRPr="00FF0043">
        <w:t>специальности 20.02.01 Экологическая безопасность природных комплексов</w:t>
      </w:r>
      <w:r w:rsidRPr="00E351CC">
        <w:rPr>
          <w:color w:val="0070C0"/>
        </w:rPr>
        <w:t xml:space="preserve"> </w:t>
      </w:r>
      <w:r w:rsidR="00580A60" w:rsidRPr="00FF0043">
        <w:t xml:space="preserve">соответствующим требованиям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6C80DE0B" w14:textId="77777777" w:rsidR="00FF0043" w:rsidRDefault="001E637C" w:rsidP="001E637C">
      <w:pPr>
        <w:pStyle w:val="af4"/>
        <w:spacing w:before="0" w:after="0" w:line="276" w:lineRule="auto"/>
        <w:ind w:firstLine="709"/>
        <w:rPr>
          <w:i/>
          <w:iCs/>
          <w:color w:val="0070C0"/>
        </w:rPr>
      </w:pPr>
      <w:r>
        <w:t xml:space="preserve">По результатам ГИА выпускнику по </w:t>
      </w:r>
      <w:r w:rsidR="00FF0043" w:rsidRPr="00FF0043">
        <w:t>специальности 20.02.01 Экологическая безопасность природных комплексов</w:t>
      </w:r>
      <w:r w:rsidR="00FF0043" w:rsidRPr="00FF0043">
        <w:rPr>
          <w:i/>
          <w:iCs/>
        </w:rPr>
        <w:t xml:space="preserve"> </w:t>
      </w:r>
      <w:r>
        <w:t xml:space="preserve">присваивается квалификация: </w:t>
      </w:r>
      <w:r w:rsidR="00FF0043" w:rsidRPr="00FF0043">
        <w:t>Техник-эколог</w:t>
      </w:r>
    </w:p>
    <w:p w14:paraId="2A45287B" w14:textId="78241ED0" w:rsidR="001E637C" w:rsidRPr="00FF0043" w:rsidRDefault="00E351CC" w:rsidP="001E637C">
      <w:pPr>
        <w:pStyle w:val="af4"/>
        <w:spacing w:before="0" w:after="0" w:line="276" w:lineRule="auto"/>
        <w:ind w:firstLine="709"/>
      </w:pPr>
      <w:r>
        <w:t xml:space="preserve">Примерная программа ГИА является частью основной </w:t>
      </w:r>
      <w:r w:rsidR="006E2DA7">
        <w:t>ПОП-П</w:t>
      </w:r>
      <w:r>
        <w:t xml:space="preserve"> по программе подготовки </w:t>
      </w:r>
      <w:r w:rsidRPr="00FF0043">
        <w:t xml:space="preserve">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FF0043">
        <w:t>специальности</w:t>
      </w:r>
      <w:r w:rsidRPr="00FF0043">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214" w:type="dxa"/>
        <w:tblInd w:w="-5" w:type="dxa"/>
        <w:tblLayout w:type="fixed"/>
        <w:tblCellMar>
          <w:left w:w="5" w:type="dxa"/>
          <w:right w:w="5" w:type="dxa"/>
        </w:tblCellMar>
        <w:tblLook w:val="0000" w:firstRow="0" w:lastRow="0" w:firstColumn="0" w:lastColumn="0" w:noHBand="0" w:noVBand="0"/>
      </w:tblPr>
      <w:tblGrid>
        <w:gridCol w:w="4111"/>
        <w:gridCol w:w="5103"/>
      </w:tblGrid>
      <w:tr w:rsidR="00C07FB3" w:rsidRPr="00C07FB3" w14:paraId="78A5114A" w14:textId="77777777" w:rsidTr="002D013A">
        <w:trPr>
          <w:trHeight w:val="441"/>
        </w:trPr>
        <w:tc>
          <w:tcPr>
            <w:tcW w:w="4111" w:type="dxa"/>
            <w:tcBorders>
              <w:top w:val="single" w:sz="4" w:space="0" w:color="000000"/>
              <w:left w:val="single" w:sz="4" w:space="0" w:color="000000"/>
              <w:bottom w:val="single" w:sz="4" w:space="0" w:color="000000"/>
              <w:right w:val="single" w:sz="4" w:space="0" w:color="000000"/>
            </w:tcBorders>
          </w:tcPr>
          <w:p w14:paraId="0C2B9B55" w14:textId="77777777" w:rsidR="00C07FB3" w:rsidRPr="00FF0043" w:rsidRDefault="00C07FB3" w:rsidP="00E6774A">
            <w:pPr>
              <w:jc w:val="center"/>
              <w:rPr>
                <w:rFonts w:ascii="Times New Roman" w:hAnsi="Times New Roman" w:cs="Times New Roman"/>
                <w:b/>
                <w:color w:val="000000"/>
              </w:rPr>
            </w:pPr>
            <w:r w:rsidRPr="00FF0043">
              <w:rPr>
                <w:rFonts w:ascii="Times New Roman" w:hAnsi="Times New Roman" w:cs="Times New Roman"/>
                <w:b/>
                <w:color w:val="000000"/>
              </w:rPr>
              <w:t xml:space="preserve">Код и наименование </w:t>
            </w:r>
          </w:p>
          <w:p w14:paraId="7FF2CB31" w14:textId="77777777" w:rsidR="00C07FB3" w:rsidRPr="00FF0043" w:rsidRDefault="00C07FB3" w:rsidP="00E6774A">
            <w:pPr>
              <w:jc w:val="center"/>
              <w:rPr>
                <w:rFonts w:ascii="Times New Roman" w:hAnsi="Times New Roman" w:cs="Times New Roman"/>
                <w:color w:val="000000"/>
              </w:rPr>
            </w:pPr>
            <w:r w:rsidRPr="00FF0043">
              <w:rPr>
                <w:rFonts w:ascii="Times New Roman" w:hAnsi="Times New Roman" w:cs="Times New Roman"/>
                <w:b/>
                <w:color w:val="000000"/>
              </w:rPr>
              <w:t>вида деятельности (ВД)</w:t>
            </w:r>
          </w:p>
        </w:tc>
        <w:tc>
          <w:tcPr>
            <w:tcW w:w="5103" w:type="dxa"/>
            <w:tcBorders>
              <w:top w:val="single" w:sz="4" w:space="0" w:color="000000"/>
              <w:left w:val="single" w:sz="4" w:space="0" w:color="000000"/>
              <w:bottom w:val="single" w:sz="4" w:space="0" w:color="000000"/>
              <w:right w:val="single" w:sz="4" w:space="0" w:color="000000"/>
            </w:tcBorders>
          </w:tcPr>
          <w:p w14:paraId="206A034D" w14:textId="77777777" w:rsidR="00C07FB3" w:rsidRPr="00FF0043" w:rsidRDefault="00C07FB3" w:rsidP="00E6774A">
            <w:pPr>
              <w:jc w:val="center"/>
              <w:rPr>
                <w:rFonts w:ascii="Times New Roman" w:hAnsi="Times New Roman" w:cs="Times New Roman"/>
                <w:b/>
                <w:bCs/>
                <w:color w:val="000000"/>
              </w:rPr>
            </w:pPr>
            <w:r w:rsidRPr="00FF0043">
              <w:rPr>
                <w:rFonts w:ascii="Times New Roman" w:hAnsi="Times New Roman" w:cs="Times New Roman"/>
                <w:b/>
                <w:bCs/>
                <w:color w:val="000000"/>
              </w:rPr>
              <w:t xml:space="preserve">Код и наименование </w:t>
            </w:r>
          </w:p>
          <w:p w14:paraId="1E0D550D" w14:textId="77777777" w:rsidR="00C07FB3" w:rsidRPr="00FF0043" w:rsidRDefault="00C07FB3" w:rsidP="00E6774A">
            <w:pPr>
              <w:jc w:val="center"/>
              <w:rPr>
                <w:rFonts w:ascii="Times New Roman" w:hAnsi="Times New Roman" w:cs="Times New Roman"/>
                <w:b/>
                <w:bCs/>
                <w:color w:val="000000"/>
              </w:rPr>
            </w:pPr>
            <w:r w:rsidRPr="00FF0043">
              <w:rPr>
                <w:rFonts w:ascii="Times New Roman" w:hAnsi="Times New Roman" w:cs="Times New Roman"/>
                <w:b/>
                <w:bCs/>
                <w:color w:val="000000"/>
              </w:rPr>
              <w:t xml:space="preserve">профессионального модуля (ПМ), </w:t>
            </w:r>
          </w:p>
          <w:p w14:paraId="0084906B" w14:textId="77777777" w:rsidR="00C07FB3" w:rsidRPr="00FF0043" w:rsidRDefault="00C07FB3" w:rsidP="00E6774A">
            <w:pPr>
              <w:jc w:val="center"/>
              <w:rPr>
                <w:rFonts w:ascii="Times New Roman" w:hAnsi="Times New Roman" w:cs="Times New Roman"/>
                <w:b/>
                <w:bCs/>
                <w:color w:val="000000"/>
              </w:rPr>
            </w:pPr>
            <w:r w:rsidRPr="00FF0043">
              <w:rPr>
                <w:rFonts w:ascii="Times New Roman" w:hAnsi="Times New Roman" w:cs="Times New Roman"/>
                <w:b/>
                <w:bCs/>
                <w:color w:val="000000"/>
              </w:rPr>
              <w:t>в рамках которого осваивается ВД</w:t>
            </w:r>
          </w:p>
        </w:tc>
      </w:tr>
      <w:tr w:rsidR="00C07FB3" w:rsidRPr="00C07FB3" w14:paraId="57CE5AE1" w14:textId="77777777" w:rsidTr="002D013A">
        <w:trPr>
          <w:trHeight w:val="221"/>
        </w:trPr>
        <w:tc>
          <w:tcPr>
            <w:tcW w:w="4111"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5103"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2D013A">
        <w:trPr>
          <w:trHeight w:val="138"/>
        </w:trPr>
        <w:tc>
          <w:tcPr>
            <w:tcW w:w="921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FF0043" w:rsidRPr="00C07FB3" w14:paraId="3D08B9BF" w14:textId="77777777" w:rsidTr="002D013A">
        <w:trPr>
          <w:trHeight w:val="221"/>
        </w:trPr>
        <w:tc>
          <w:tcPr>
            <w:tcW w:w="4111" w:type="dxa"/>
            <w:tcBorders>
              <w:left w:val="single" w:sz="4" w:space="0" w:color="auto"/>
              <w:bottom w:val="single" w:sz="4" w:space="0" w:color="auto"/>
            </w:tcBorders>
          </w:tcPr>
          <w:p w14:paraId="1F9DF629" w14:textId="601429A0" w:rsidR="00FF0043" w:rsidRPr="00C07FB3" w:rsidRDefault="00FF0043" w:rsidP="00FF0043">
            <w:pPr>
              <w:ind w:left="49" w:right="51"/>
              <w:rPr>
                <w:rFonts w:ascii="Times New Roman" w:hAnsi="Times New Roman" w:cs="Times New Roman"/>
                <w:i/>
                <w:iCs/>
                <w:color w:val="000000"/>
                <w:sz w:val="24"/>
                <w:szCs w:val="24"/>
              </w:rPr>
            </w:pPr>
            <w:r>
              <w:rPr>
                <w:rFonts w:ascii="Times New Roman" w:hAnsi="Times New Roman" w:cs="Times New Roman"/>
                <w:sz w:val="24"/>
                <w:szCs w:val="24"/>
              </w:rPr>
              <w:t>Э</w:t>
            </w:r>
            <w:r w:rsidRPr="004A6B65">
              <w:rPr>
                <w:rFonts w:ascii="Times New Roman" w:hAnsi="Times New Roman" w:cs="Times New Roman"/>
                <w:sz w:val="24"/>
                <w:szCs w:val="24"/>
              </w:rPr>
              <w:t>кологический мониторинг окружающей среды</w:t>
            </w:r>
          </w:p>
        </w:tc>
        <w:tc>
          <w:tcPr>
            <w:tcW w:w="5103" w:type="dxa"/>
            <w:tcBorders>
              <w:top w:val="single" w:sz="4" w:space="0" w:color="auto"/>
              <w:left w:val="single" w:sz="4" w:space="0" w:color="auto"/>
              <w:bottom w:val="single" w:sz="4" w:space="0" w:color="auto"/>
              <w:right w:val="single" w:sz="4" w:space="0" w:color="auto"/>
            </w:tcBorders>
          </w:tcPr>
          <w:p w14:paraId="09F95399" w14:textId="57F22DEB" w:rsidR="00FF0043" w:rsidRPr="00C07FB3" w:rsidRDefault="00FF0043" w:rsidP="002D013A">
            <w:pPr>
              <w:ind w:left="77" w:right="137"/>
              <w:rPr>
                <w:rFonts w:ascii="Times New Roman" w:hAnsi="Times New Roman" w:cs="Times New Roman"/>
                <w:color w:val="000000"/>
                <w:sz w:val="24"/>
                <w:szCs w:val="24"/>
              </w:rPr>
            </w:pPr>
            <w:r w:rsidRPr="004A6B65">
              <w:rPr>
                <w:rFonts w:ascii="Times New Roman" w:hAnsi="Times New Roman"/>
                <w:sz w:val="24"/>
                <w:szCs w:val="24"/>
              </w:rPr>
              <w:t>ПМ. 01</w:t>
            </w:r>
            <w:r>
              <w:rPr>
                <w:rFonts w:ascii="Times New Roman" w:hAnsi="Times New Roman"/>
                <w:sz w:val="24"/>
                <w:szCs w:val="24"/>
              </w:rPr>
              <w:t xml:space="preserve"> </w:t>
            </w:r>
            <w:r w:rsidRPr="004A6B65">
              <w:rPr>
                <w:rFonts w:ascii="Times New Roman" w:hAnsi="Times New Roman"/>
                <w:sz w:val="24"/>
                <w:szCs w:val="24"/>
              </w:rPr>
              <w:t>Экологический мониторинг окружающей среды</w:t>
            </w:r>
          </w:p>
        </w:tc>
      </w:tr>
      <w:tr w:rsidR="00FF0043" w:rsidRPr="00C07FB3" w14:paraId="0612052B" w14:textId="77777777" w:rsidTr="002D013A">
        <w:trPr>
          <w:trHeight w:val="221"/>
        </w:trPr>
        <w:tc>
          <w:tcPr>
            <w:tcW w:w="4111" w:type="dxa"/>
            <w:tcBorders>
              <w:top w:val="single" w:sz="4" w:space="0" w:color="auto"/>
              <w:left w:val="single" w:sz="4" w:space="0" w:color="auto"/>
              <w:bottom w:val="single" w:sz="4" w:space="0" w:color="auto"/>
            </w:tcBorders>
          </w:tcPr>
          <w:p w14:paraId="12CAB1D3" w14:textId="0BD69B15" w:rsidR="00FF0043" w:rsidRPr="00C07FB3" w:rsidRDefault="00FF0043" w:rsidP="00FF0043">
            <w:pPr>
              <w:ind w:left="49" w:right="51"/>
              <w:rPr>
                <w:rFonts w:ascii="Times New Roman" w:hAnsi="Times New Roman" w:cs="Times New Roman"/>
                <w:color w:val="000000"/>
                <w:sz w:val="24"/>
                <w:szCs w:val="24"/>
              </w:rPr>
            </w:pPr>
            <w:r>
              <w:rPr>
                <w:rFonts w:ascii="Times New Roman" w:hAnsi="Times New Roman" w:cs="Times New Roman"/>
                <w:sz w:val="24"/>
                <w:szCs w:val="24"/>
              </w:rPr>
              <w:t>П</w:t>
            </w:r>
            <w:r w:rsidRPr="004A6B65">
              <w:rPr>
                <w:rFonts w:ascii="Times New Roman" w:hAnsi="Times New Roman" w:cs="Times New Roman"/>
                <w:sz w:val="24"/>
                <w:szCs w:val="24"/>
              </w:rPr>
              <w:t>роизводственный экологический контроль</w:t>
            </w:r>
          </w:p>
        </w:tc>
        <w:tc>
          <w:tcPr>
            <w:tcW w:w="5103" w:type="dxa"/>
            <w:tcBorders>
              <w:top w:val="single" w:sz="4" w:space="0" w:color="auto"/>
              <w:left w:val="single" w:sz="4" w:space="0" w:color="auto"/>
              <w:bottom w:val="single" w:sz="4" w:space="0" w:color="auto"/>
              <w:right w:val="single" w:sz="4" w:space="0" w:color="auto"/>
            </w:tcBorders>
          </w:tcPr>
          <w:p w14:paraId="0514B28A" w14:textId="2E3F873A" w:rsidR="00FF0043" w:rsidRPr="00C07FB3" w:rsidRDefault="00FF0043" w:rsidP="002D013A">
            <w:pPr>
              <w:ind w:left="77" w:right="137"/>
              <w:rPr>
                <w:rFonts w:ascii="Times New Roman" w:hAnsi="Times New Roman" w:cs="Times New Roman"/>
                <w:color w:val="000000"/>
                <w:sz w:val="24"/>
                <w:szCs w:val="24"/>
              </w:rPr>
            </w:pPr>
            <w:r w:rsidRPr="004A6B65">
              <w:rPr>
                <w:rFonts w:ascii="Times New Roman" w:hAnsi="Times New Roman"/>
                <w:sz w:val="24"/>
                <w:szCs w:val="24"/>
              </w:rPr>
              <w:t>ПМ. 02</w:t>
            </w:r>
            <w:r>
              <w:rPr>
                <w:rFonts w:ascii="Times New Roman" w:hAnsi="Times New Roman"/>
                <w:sz w:val="24"/>
                <w:szCs w:val="24"/>
              </w:rPr>
              <w:t xml:space="preserve"> </w:t>
            </w:r>
            <w:r w:rsidRPr="004A6B65">
              <w:rPr>
                <w:rFonts w:ascii="Times New Roman" w:hAnsi="Times New Roman"/>
                <w:sz w:val="24"/>
                <w:szCs w:val="24"/>
              </w:rPr>
              <w:t xml:space="preserve">Производственный экологический </w:t>
            </w:r>
            <w:r w:rsidRPr="00FF0043">
              <w:rPr>
                <w:rFonts w:ascii="Times New Roman" w:hAnsi="Times New Roman"/>
                <w:sz w:val="24"/>
                <w:szCs w:val="24"/>
              </w:rPr>
              <w:t>контроль</w:t>
            </w:r>
          </w:p>
        </w:tc>
      </w:tr>
      <w:tr w:rsidR="00FF0043" w:rsidRPr="00C07FB3" w14:paraId="538A6448" w14:textId="77777777" w:rsidTr="002D013A">
        <w:trPr>
          <w:trHeight w:val="221"/>
        </w:trPr>
        <w:tc>
          <w:tcPr>
            <w:tcW w:w="4111" w:type="dxa"/>
            <w:tcBorders>
              <w:top w:val="single" w:sz="4" w:space="0" w:color="auto"/>
              <w:left w:val="single" w:sz="4" w:space="0" w:color="auto"/>
            </w:tcBorders>
          </w:tcPr>
          <w:p w14:paraId="7C5CFC76" w14:textId="5A47F2F5" w:rsidR="00FF0043" w:rsidRPr="00C07FB3" w:rsidRDefault="00FF0043" w:rsidP="00FF0043">
            <w:pPr>
              <w:snapToGrid w:val="0"/>
              <w:ind w:left="49" w:right="51"/>
              <w:rPr>
                <w:rFonts w:ascii="Times New Roman" w:hAnsi="Times New Roman" w:cs="Times New Roman"/>
                <w:color w:val="000000"/>
                <w:sz w:val="24"/>
                <w:szCs w:val="24"/>
              </w:rPr>
            </w:pPr>
            <w:r>
              <w:rPr>
                <w:rFonts w:ascii="Times New Roman" w:hAnsi="Times New Roman" w:cs="Times New Roman"/>
                <w:sz w:val="24"/>
                <w:szCs w:val="24"/>
              </w:rPr>
              <w:t>У</w:t>
            </w:r>
            <w:r w:rsidRPr="004A6B65">
              <w:rPr>
                <w:rFonts w:ascii="Times New Roman" w:hAnsi="Times New Roman" w:cs="Times New Roman"/>
                <w:sz w:val="24"/>
                <w:szCs w:val="24"/>
              </w:rPr>
              <w:t>правление отходами</w:t>
            </w:r>
          </w:p>
        </w:tc>
        <w:tc>
          <w:tcPr>
            <w:tcW w:w="5103" w:type="dxa"/>
            <w:tcBorders>
              <w:top w:val="single" w:sz="4" w:space="0" w:color="auto"/>
              <w:left w:val="single" w:sz="4" w:space="0" w:color="auto"/>
              <w:bottom w:val="single" w:sz="4" w:space="0" w:color="auto"/>
              <w:right w:val="single" w:sz="4" w:space="0" w:color="auto"/>
            </w:tcBorders>
          </w:tcPr>
          <w:p w14:paraId="164E43C4" w14:textId="6052E247" w:rsidR="00FF0043" w:rsidRPr="00C07FB3" w:rsidRDefault="00FF0043" w:rsidP="002D013A">
            <w:pPr>
              <w:snapToGrid w:val="0"/>
              <w:ind w:left="77" w:right="137"/>
              <w:rPr>
                <w:rFonts w:ascii="Times New Roman" w:hAnsi="Times New Roman" w:cs="Times New Roman"/>
                <w:color w:val="000000"/>
                <w:sz w:val="24"/>
                <w:szCs w:val="24"/>
              </w:rPr>
            </w:pPr>
            <w:r w:rsidRPr="004A6B65">
              <w:rPr>
                <w:rFonts w:ascii="Times New Roman" w:hAnsi="Times New Roman"/>
              </w:rPr>
              <w:t>ПМ. 03</w:t>
            </w:r>
            <w:r w:rsidR="002D013A">
              <w:rPr>
                <w:rFonts w:ascii="Times New Roman" w:hAnsi="Times New Roman"/>
              </w:rPr>
              <w:t xml:space="preserve"> </w:t>
            </w:r>
            <w:r w:rsidRPr="004A6B65">
              <w:rPr>
                <w:rFonts w:ascii="Times New Roman" w:hAnsi="Times New Roman"/>
              </w:rPr>
              <w:t>Управление отходами</w:t>
            </w:r>
          </w:p>
        </w:tc>
      </w:tr>
      <w:tr w:rsidR="00FF0043" w:rsidRPr="00C07FB3" w14:paraId="6F64AD79" w14:textId="77777777" w:rsidTr="002D013A">
        <w:trPr>
          <w:trHeight w:val="221"/>
        </w:trPr>
        <w:tc>
          <w:tcPr>
            <w:tcW w:w="4111" w:type="dxa"/>
            <w:tcBorders>
              <w:top w:val="single" w:sz="4" w:space="0" w:color="auto"/>
              <w:left w:val="single" w:sz="4" w:space="0" w:color="auto"/>
              <w:bottom w:val="single" w:sz="4" w:space="0" w:color="auto"/>
              <w:right w:val="single" w:sz="4" w:space="0" w:color="auto"/>
            </w:tcBorders>
          </w:tcPr>
          <w:p w14:paraId="7F361331" w14:textId="672B3153" w:rsidR="00FF0043" w:rsidRPr="00C07FB3" w:rsidRDefault="00FF0043" w:rsidP="00FF0043">
            <w:pPr>
              <w:snapToGrid w:val="0"/>
              <w:ind w:left="49" w:right="51"/>
              <w:rPr>
                <w:rFonts w:ascii="Times New Roman" w:hAnsi="Times New Roman" w:cs="Times New Roman"/>
                <w:color w:val="000000"/>
                <w:sz w:val="24"/>
                <w:szCs w:val="24"/>
              </w:rPr>
            </w:pPr>
            <w:r w:rsidRPr="004A6B65">
              <w:rPr>
                <w:rFonts w:ascii="Times New Roman" w:eastAsia="Calibri" w:hAnsi="Times New Roman" w:cs="Times New Roman"/>
                <w:iCs/>
                <w:sz w:val="24"/>
                <w:szCs w:val="24"/>
              </w:rPr>
              <w:t>Виды деятельности по освоению одной или нескольких профессий рабочих, должностей служащих:</w:t>
            </w:r>
          </w:p>
        </w:tc>
        <w:tc>
          <w:tcPr>
            <w:tcW w:w="5103" w:type="dxa"/>
            <w:tcBorders>
              <w:top w:val="single" w:sz="4" w:space="0" w:color="auto"/>
              <w:left w:val="single" w:sz="4" w:space="0" w:color="auto"/>
              <w:bottom w:val="single" w:sz="4" w:space="0" w:color="auto"/>
              <w:right w:val="single" w:sz="4" w:space="0" w:color="auto"/>
            </w:tcBorders>
          </w:tcPr>
          <w:p w14:paraId="588B345D" w14:textId="6025E824" w:rsidR="00FF0043" w:rsidRPr="00C07FB3" w:rsidRDefault="00FF0043" w:rsidP="002D013A">
            <w:pPr>
              <w:snapToGrid w:val="0"/>
              <w:ind w:left="77" w:right="137"/>
              <w:rPr>
                <w:rFonts w:ascii="Times New Roman" w:hAnsi="Times New Roman" w:cs="Times New Roman"/>
                <w:color w:val="000000"/>
                <w:sz w:val="24"/>
                <w:szCs w:val="24"/>
              </w:rPr>
            </w:pPr>
            <w:r w:rsidRPr="004A6B65">
              <w:rPr>
                <w:rFonts w:ascii="Times New Roman" w:hAnsi="Times New Roman"/>
              </w:rPr>
              <w:t>ПМ.04</w:t>
            </w:r>
            <w:r w:rsidR="002D013A">
              <w:rPr>
                <w:rFonts w:ascii="Times New Roman" w:hAnsi="Times New Roman"/>
              </w:rPr>
              <w:t xml:space="preserve">  </w:t>
            </w:r>
            <w:r w:rsidRPr="004A6B65">
              <w:rPr>
                <w:rFonts w:ascii="Times New Roman" w:hAnsi="Times New Roman"/>
              </w:rPr>
              <w:t>Выполнение работ по профессии рабочего, должности служащего</w:t>
            </w:r>
          </w:p>
        </w:tc>
      </w:tr>
      <w:tr w:rsidR="006E2DA7" w:rsidRPr="00C07FB3" w14:paraId="1F6AF8F0" w14:textId="77777777" w:rsidTr="002D013A">
        <w:trPr>
          <w:trHeight w:val="221"/>
        </w:trPr>
        <w:tc>
          <w:tcPr>
            <w:tcW w:w="9214" w:type="dxa"/>
            <w:gridSpan w:val="2"/>
            <w:tcBorders>
              <w:top w:val="single" w:sz="4" w:space="0" w:color="auto"/>
              <w:left w:val="single" w:sz="4" w:space="0" w:color="auto"/>
              <w:bottom w:val="single" w:sz="4" w:space="0" w:color="auto"/>
              <w:right w:val="single" w:sz="4" w:space="0" w:color="auto"/>
            </w:tcBorders>
          </w:tcPr>
          <w:p w14:paraId="394B78ED" w14:textId="2BC3C35B" w:rsidR="006E2DA7" w:rsidRPr="00C07FB3" w:rsidRDefault="006E2DA7" w:rsidP="006E2DA7">
            <w:pPr>
              <w:snapToGrid w:val="0"/>
              <w:ind w:left="77" w:right="137"/>
              <w:jc w:val="center"/>
              <w:rPr>
                <w:rFonts w:ascii="Times New Roman" w:hAnsi="Times New Roman" w:cs="Times New Roman"/>
                <w:color w:val="000000"/>
                <w:sz w:val="24"/>
                <w:szCs w:val="24"/>
              </w:rPr>
            </w:pPr>
            <w:r>
              <w:rPr>
                <w:rFonts w:ascii="Times New Roman" w:hAnsi="Times New Roman" w:cs="Times New Roman"/>
                <w:b/>
                <w:color w:val="000000"/>
                <w:sz w:val="24"/>
                <w:szCs w:val="24"/>
              </w:rPr>
              <w:t xml:space="preserve">По </w:t>
            </w:r>
            <w:r w:rsidRPr="00BC58DA">
              <w:rPr>
                <w:rFonts w:ascii="Times New Roman" w:hAnsi="Times New Roman" w:cs="Times New Roman"/>
                <w:b/>
                <w:color w:val="000000"/>
                <w:sz w:val="24"/>
                <w:szCs w:val="24"/>
              </w:rPr>
              <w:t xml:space="preserve">запросу </w:t>
            </w:r>
            <w:r w:rsidR="000751ED" w:rsidRPr="00BC58DA">
              <w:rPr>
                <w:rFonts w:ascii="Times New Roman" w:hAnsi="Times New Roman" w:cs="Times New Roman"/>
                <w:b/>
                <w:color w:val="000000"/>
                <w:sz w:val="24"/>
                <w:szCs w:val="24"/>
              </w:rPr>
              <w:t>отрасли</w:t>
            </w:r>
            <w:r>
              <w:rPr>
                <w:rFonts w:ascii="Times New Roman" w:hAnsi="Times New Roman" w:cs="Times New Roman"/>
                <w:b/>
                <w:color w:val="000000"/>
                <w:sz w:val="24"/>
                <w:szCs w:val="24"/>
              </w:rPr>
              <w:t xml:space="preserve"> (при наличии)</w:t>
            </w:r>
          </w:p>
        </w:tc>
      </w:tr>
      <w:tr w:rsidR="006E2DA7" w:rsidRPr="00C07FB3" w14:paraId="69185886" w14:textId="77777777" w:rsidTr="002D013A">
        <w:trPr>
          <w:trHeight w:val="221"/>
        </w:trPr>
        <w:tc>
          <w:tcPr>
            <w:tcW w:w="4111" w:type="dxa"/>
            <w:tcBorders>
              <w:top w:val="single" w:sz="4" w:space="0" w:color="auto"/>
              <w:left w:val="single" w:sz="4" w:space="0" w:color="auto"/>
              <w:bottom w:val="single" w:sz="4" w:space="0" w:color="auto"/>
              <w:right w:val="single" w:sz="4" w:space="0" w:color="auto"/>
            </w:tcBorders>
          </w:tcPr>
          <w:p w14:paraId="7C241165" w14:textId="695B6DBF" w:rsidR="006E2DA7" w:rsidRPr="00C07FB3" w:rsidRDefault="006E2DA7" w:rsidP="006E2DA7">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ВД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ВД</w:t>
            </w:r>
          </w:p>
        </w:tc>
        <w:tc>
          <w:tcPr>
            <w:tcW w:w="5103" w:type="dxa"/>
            <w:tcBorders>
              <w:top w:val="single" w:sz="4" w:space="0" w:color="auto"/>
              <w:left w:val="single" w:sz="4" w:space="0" w:color="auto"/>
              <w:bottom w:val="single" w:sz="4" w:space="0" w:color="auto"/>
              <w:right w:val="single" w:sz="4" w:space="0" w:color="auto"/>
            </w:tcBorders>
          </w:tcPr>
          <w:p w14:paraId="0EBC4E66" w14:textId="2E43D6E3" w:rsidR="006E2DA7" w:rsidRPr="00C07FB3" w:rsidRDefault="006E2DA7" w:rsidP="006E2DA7">
            <w:pPr>
              <w:snapToGrid w:val="0"/>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ПМ</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20FF00D4" w14:textId="01434700" w:rsidR="001E637C" w:rsidRDefault="001E637C" w:rsidP="0056201B">
      <w:pPr>
        <w:spacing w:after="120"/>
        <w:jc w:val="center"/>
        <w:rPr>
          <w:rFonts w:ascii="Times New Roman" w:hAnsi="Times New Roman"/>
          <w:b/>
          <w:sz w:val="24"/>
          <w:szCs w:val="24"/>
        </w:rPr>
      </w:pPr>
    </w:p>
    <w:tbl>
      <w:tblPr>
        <w:tblW w:w="4850" w:type="pct"/>
        <w:tblInd w:w="10" w:type="dxa"/>
        <w:tblLayout w:type="fixed"/>
        <w:tblCellMar>
          <w:left w:w="5" w:type="dxa"/>
          <w:right w:w="5" w:type="dxa"/>
        </w:tblCellMar>
        <w:tblLook w:val="0000" w:firstRow="0" w:lastRow="0" w:firstColumn="0" w:lastColumn="0" w:noHBand="0" w:noVBand="0"/>
      </w:tblPr>
      <w:tblGrid>
        <w:gridCol w:w="3387"/>
        <w:gridCol w:w="5953"/>
      </w:tblGrid>
      <w:tr w:rsidR="00D13E2F" w:rsidRPr="00692697" w14:paraId="0680EB30" w14:textId="77777777" w:rsidTr="002D013A">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954"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2D013A" w:rsidRPr="00692697" w14:paraId="576D971E" w14:textId="77777777" w:rsidTr="002D013A">
        <w:trPr>
          <w:trHeight w:val="259"/>
        </w:trPr>
        <w:tc>
          <w:tcPr>
            <w:tcW w:w="3387" w:type="dxa"/>
            <w:vMerge w:val="restart"/>
            <w:tcBorders>
              <w:left w:val="single" w:sz="4" w:space="0" w:color="auto"/>
              <w:bottom w:val="single" w:sz="4" w:space="0" w:color="auto"/>
            </w:tcBorders>
          </w:tcPr>
          <w:p w14:paraId="1ACB46FD" w14:textId="4337364B" w:rsidR="002D013A" w:rsidRPr="00444071" w:rsidRDefault="002D013A" w:rsidP="002D013A">
            <w:pPr>
              <w:widowControl w:val="0"/>
              <w:rPr>
                <w:rFonts w:ascii="Times New Roman" w:hAnsi="Times New Roman"/>
                <w:color w:val="0070C0"/>
                <w:sz w:val="24"/>
                <w:szCs w:val="24"/>
              </w:rPr>
            </w:pPr>
            <w:r>
              <w:rPr>
                <w:rFonts w:ascii="Times New Roman" w:hAnsi="Times New Roman" w:cs="Times New Roman"/>
                <w:sz w:val="24"/>
                <w:szCs w:val="24"/>
              </w:rPr>
              <w:t>Э</w:t>
            </w:r>
            <w:r w:rsidRPr="004A6B65">
              <w:rPr>
                <w:rFonts w:ascii="Times New Roman" w:hAnsi="Times New Roman" w:cs="Times New Roman"/>
                <w:sz w:val="24"/>
                <w:szCs w:val="24"/>
              </w:rPr>
              <w:t>кологический мониторинг окружающей среды</w:t>
            </w:r>
          </w:p>
        </w:tc>
        <w:tc>
          <w:tcPr>
            <w:tcW w:w="5954" w:type="dxa"/>
            <w:tcBorders>
              <w:top w:val="single" w:sz="4" w:space="0" w:color="000000"/>
              <w:left w:val="single" w:sz="4" w:space="0" w:color="000000"/>
              <w:bottom w:val="single" w:sz="4" w:space="0" w:color="000000"/>
              <w:right w:val="single" w:sz="4" w:space="0" w:color="000000"/>
            </w:tcBorders>
          </w:tcPr>
          <w:p w14:paraId="036F1462" w14:textId="377A48B0" w:rsidR="002D013A" w:rsidRPr="002D013A" w:rsidRDefault="002D013A" w:rsidP="002D013A">
            <w:pPr>
              <w:widowControl w:val="0"/>
              <w:rPr>
                <w:rFonts w:ascii="Times New Roman" w:hAnsi="Times New Roman" w:cs="Times New Roman"/>
                <w:iCs/>
              </w:rPr>
            </w:pPr>
            <w:r w:rsidRPr="002D013A">
              <w:rPr>
                <w:rFonts w:ascii="Times New Roman" w:hAnsi="Times New Roman" w:cs="Times New Roman"/>
              </w:rPr>
              <w:t>ПК 1.1. Выбирать методы и средства для проведения экологического мониторинга окружающей среды.</w:t>
            </w:r>
          </w:p>
        </w:tc>
      </w:tr>
      <w:tr w:rsidR="002D013A" w:rsidRPr="00692697" w14:paraId="1CD663CE" w14:textId="77777777" w:rsidTr="002D013A">
        <w:trPr>
          <w:trHeight w:val="250"/>
        </w:trPr>
        <w:tc>
          <w:tcPr>
            <w:tcW w:w="3387" w:type="dxa"/>
            <w:vMerge/>
            <w:tcBorders>
              <w:top w:val="single" w:sz="4" w:space="0" w:color="auto"/>
              <w:left w:val="single" w:sz="4" w:space="0" w:color="auto"/>
              <w:bottom w:val="single" w:sz="4" w:space="0" w:color="auto"/>
            </w:tcBorders>
          </w:tcPr>
          <w:p w14:paraId="224B377C"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000000"/>
              <w:left w:val="single" w:sz="4" w:space="0" w:color="000000"/>
              <w:bottom w:val="single" w:sz="4" w:space="0" w:color="000000"/>
              <w:right w:val="single" w:sz="4" w:space="0" w:color="000000"/>
            </w:tcBorders>
          </w:tcPr>
          <w:p w14:paraId="3A9C64DE" w14:textId="5733762C" w:rsidR="002D013A" w:rsidRPr="002D013A" w:rsidRDefault="002D013A" w:rsidP="002D013A">
            <w:pPr>
              <w:widowControl w:val="0"/>
              <w:ind w:left="1" w:hanging="3"/>
              <w:rPr>
                <w:rFonts w:ascii="Times New Roman" w:hAnsi="Times New Roman" w:cs="Times New Roman"/>
              </w:rPr>
            </w:pPr>
            <w:r w:rsidRPr="002D013A">
              <w:rPr>
                <w:rFonts w:ascii="Times New Roman" w:hAnsi="Times New Roman" w:cs="Times New Roman"/>
              </w:rPr>
              <w:t>ПК 1.2. Эксплуатировать средства наблюдения, приборы и оборудование для проведения экологического мониторинга окружающей среды.</w:t>
            </w:r>
          </w:p>
        </w:tc>
      </w:tr>
      <w:tr w:rsidR="002D013A" w:rsidRPr="00692697" w14:paraId="2268B84D" w14:textId="77777777" w:rsidTr="002D013A">
        <w:trPr>
          <w:trHeight w:val="300"/>
        </w:trPr>
        <w:tc>
          <w:tcPr>
            <w:tcW w:w="3387" w:type="dxa"/>
            <w:vMerge/>
            <w:tcBorders>
              <w:top w:val="single" w:sz="4" w:space="0" w:color="auto"/>
              <w:left w:val="single" w:sz="4" w:space="0" w:color="auto"/>
            </w:tcBorders>
          </w:tcPr>
          <w:p w14:paraId="67BF906E"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000000"/>
              <w:left w:val="single" w:sz="4" w:space="0" w:color="000000"/>
              <w:bottom w:val="single" w:sz="4" w:space="0" w:color="auto"/>
              <w:right w:val="single" w:sz="4" w:space="0" w:color="000000"/>
            </w:tcBorders>
          </w:tcPr>
          <w:p w14:paraId="3B14A773" w14:textId="57033B3B" w:rsidR="002D013A" w:rsidRPr="002D013A" w:rsidRDefault="002D013A" w:rsidP="002D013A">
            <w:pPr>
              <w:widowControl w:val="0"/>
              <w:rPr>
                <w:rFonts w:ascii="Times New Roman" w:hAnsi="Times New Roman" w:cs="Times New Roman"/>
              </w:rPr>
            </w:pPr>
            <w:r w:rsidRPr="002D013A">
              <w:rPr>
                <w:rFonts w:ascii="Times New Roman" w:hAnsi="Times New Roman" w:cs="Times New Roman"/>
              </w:rPr>
              <w:t>ПК 1.3. Проводить экологический мониторинг окружающей среды.</w:t>
            </w:r>
          </w:p>
        </w:tc>
      </w:tr>
      <w:tr w:rsidR="002D013A" w:rsidRPr="00692697" w14:paraId="6CE59DBB" w14:textId="77777777" w:rsidTr="002D013A">
        <w:trPr>
          <w:trHeight w:val="150"/>
        </w:trPr>
        <w:tc>
          <w:tcPr>
            <w:tcW w:w="3387" w:type="dxa"/>
            <w:vMerge/>
            <w:tcBorders>
              <w:top w:val="single" w:sz="4" w:space="0" w:color="auto"/>
              <w:left w:val="single" w:sz="4" w:space="0" w:color="auto"/>
              <w:bottom w:val="single" w:sz="4" w:space="0" w:color="auto"/>
              <w:right w:val="single" w:sz="4" w:space="0" w:color="auto"/>
            </w:tcBorders>
          </w:tcPr>
          <w:p w14:paraId="55BB5066"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auto"/>
              <w:left w:val="single" w:sz="4" w:space="0" w:color="000000"/>
              <w:bottom w:val="single" w:sz="4" w:space="0" w:color="auto"/>
              <w:right w:val="single" w:sz="4" w:space="0" w:color="000000"/>
            </w:tcBorders>
          </w:tcPr>
          <w:p w14:paraId="0E083BAA" w14:textId="32043AA6" w:rsidR="002D013A" w:rsidRPr="002D013A" w:rsidRDefault="002D013A" w:rsidP="002D013A">
            <w:pPr>
              <w:widowControl w:val="0"/>
              <w:rPr>
                <w:rFonts w:ascii="Times New Roman" w:hAnsi="Times New Roman" w:cs="Times New Roman"/>
                <w:iCs/>
              </w:rPr>
            </w:pPr>
            <w:r w:rsidRPr="002D013A">
              <w:rPr>
                <w:rFonts w:ascii="Times New Roman" w:hAnsi="Times New Roman" w:cs="Times New Roman"/>
              </w:rPr>
              <w:t>ПК 1.4. Обрабатывать экологическую информацию, в том числе с использованием компьютерных технологий.</w:t>
            </w:r>
          </w:p>
        </w:tc>
      </w:tr>
      <w:tr w:rsidR="002D013A" w:rsidRPr="00692697" w14:paraId="51DEA854" w14:textId="77777777" w:rsidTr="002D013A">
        <w:trPr>
          <w:trHeight w:val="90"/>
        </w:trPr>
        <w:tc>
          <w:tcPr>
            <w:tcW w:w="3387" w:type="dxa"/>
            <w:vMerge/>
            <w:tcBorders>
              <w:left w:val="single" w:sz="4" w:space="0" w:color="auto"/>
              <w:bottom w:val="single" w:sz="4" w:space="0" w:color="auto"/>
            </w:tcBorders>
          </w:tcPr>
          <w:p w14:paraId="4C028A9A"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auto"/>
              <w:left w:val="single" w:sz="4" w:space="0" w:color="000000"/>
              <w:bottom w:val="single" w:sz="4" w:space="0" w:color="auto"/>
              <w:right w:val="single" w:sz="4" w:space="0" w:color="000000"/>
            </w:tcBorders>
          </w:tcPr>
          <w:p w14:paraId="188C1A6E" w14:textId="674AC194" w:rsidR="002D013A" w:rsidRPr="002D013A" w:rsidRDefault="002D013A" w:rsidP="002D013A">
            <w:pPr>
              <w:widowControl w:val="0"/>
              <w:rPr>
                <w:rFonts w:ascii="Times New Roman" w:hAnsi="Times New Roman" w:cs="Times New Roman"/>
                <w:iCs/>
              </w:rPr>
            </w:pPr>
            <w:r w:rsidRPr="002D013A">
              <w:rPr>
                <w:rFonts w:ascii="Times New Roman" w:hAnsi="Times New Roman" w:cs="Times New Roman"/>
              </w:rPr>
              <w:t>ПК 1.5. Давать экономическую оценку воздействия хозяйственной деятельности на окружающую среду.</w:t>
            </w:r>
          </w:p>
        </w:tc>
      </w:tr>
      <w:tr w:rsidR="002D013A" w:rsidRPr="00692697" w14:paraId="2E7B241A" w14:textId="77777777" w:rsidTr="002D013A">
        <w:trPr>
          <w:trHeight w:val="225"/>
        </w:trPr>
        <w:tc>
          <w:tcPr>
            <w:tcW w:w="3387" w:type="dxa"/>
            <w:vMerge/>
            <w:tcBorders>
              <w:top w:val="single" w:sz="4" w:space="0" w:color="auto"/>
              <w:left w:val="single" w:sz="4" w:space="0" w:color="auto"/>
              <w:bottom w:val="single" w:sz="4" w:space="0" w:color="auto"/>
            </w:tcBorders>
          </w:tcPr>
          <w:p w14:paraId="66A72084"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auto"/>
              <w:left w:val="single" w:sz="4" w:space="0" w:color="000000"/>
              <w:bottom w:val="single" w:sz="4" w:space="0" w:color="000000"/>
              <w:right w:val="single" w:sz="4" w:space="0" w:color="000000"/>
            </w:tcBorders>
          </w:tcPr>
          <w:p w14:paraId="34976143" w14:textId="39F12B59" w:rsidR="002D013A" w:rsidRPr="002D013A" w:rsidRDefault="002D013A" w:rsidP="002D013A">
            <w:pPr>
              <w:widowControl w:val="0"/>
              <w:rPr>
                <w:rFonts w:ascii="Times New Roman" w:hAnsi="Times New Roman" w:cs="Times New Roman"/>
                <w:iCs/>
              </w:rPr>
            </w:pPr>
            <w:r w:rsidRPr="002D013A">
              <w:rPr>
                <w:rFonts w:ascii="Times New Roman" w:hAnsi="Times New Roman" w:cs="Times New Roman"/>
              </w:rPr>
              <w:t>ПК 1.6. Составлять отчетную документацию о состоянии окружающей среды.</w:t>
            </w:r>
          </w:p>
        </w:tc>
      </w:tr>
      <w:tr w:rsidR="002D013A" w:rsidRPr="00692697" w14:paraId="14D7A82F" w14:textId="77777777" w:rsidTr="002D013A">
        <w:trPr>
          <w:trHeight w:val="86"/>
        </w:trPr>
        <w:tc>
          <w:tcPr>
            <w:tcW w:w="3387" w:type="dxa"/>
            <w:vMerge w:val="restart"/>
            <w:tcBorders>
              <w:top w:val="single" w:sz="4" w:space="0" w:color="auto"/>
              <w:left w:val="single" w:sz="4" w:space="0" w:color="auto"/>
              <w:right w:val="single" w:sz="4" w:space="0" w:color="auto"/>
            </w:tcBorders>
          </w:tcPr>
          <w:p w14:paraId="5628909B" w14:textId="77777777" w:rsidR="002D013A" w:rsidRPr="00444071" w:rsidRDefault="002D013A" w:rsidP="002D013A">
            <w:pPr>
              <w:widowControl w:val="0"/>
              <w:rPr>
                <w:rFonts w:ascii="Times New Roman" w:hAnsi="Times New Roman"/>
                <w:color w:val="0070C0"/>
                <w:sz w:val="24"/>
                <w:szCs w:val="24"/>
              </w:rPr>
            </w:pPr>
            <w:r>
              <w:rPr>
                <w:rFonts w:ascii="Times New Roman" w:hAnsi="Times New Roman" w:cs="Times New Roman"/>
                <w:sz w:val="24"/>
                <w:szCs w:val="24"/>
              </w:rPr>
              <w:t>П</w:t>
            </w:r>
            <w:r w:rsidRPr="004A6B65">
              <w:rPr>
                <w:rFonts w:ascii="Times New Roman" w:hAnsi="Times New Roman" w:cs="Times New Roman"/>
                <w:sz w:val="24"/>
                <w:szCs w:val="24"/>
              </w:rPr>
              <w:t>роизводственный экологический контроль</w:t>
            </w:r>
          </w:p>
          <w:p w14:paraId="26732D6D" w14:textId="15E03A48"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000000"/>
              <w:left w:val="single" w:sz="4" w:space="0" w:color="auto"/>
              <w:right w:val="single" w:sz="4" w:space="0" w:color="000000"/>
            </w:tcBorders>
          </w:tcPr>
          <w:p w14:paraId="2BA28511" w14:textId="6F074A4C" w:rsidR="002D013A" w:rsidRPr="002D013A" w:rsidRDefault="002D013A" w:rsidP="002D013A">
            <w:pPr>
              <w:widowControl w:val="0"/>
              <w:rPr>
                <w:rFonts w:ascii="Times New Roman" w:eastAsia="Calibri" w:hAnsi="Times New Roman" w:cs="Times New Roman"/>
                <w:spacing w:val="2"/>
                <w:highlight w:val="yellow"/>
                <w:shd w:val="clear" w:color="auto" w:fill="FFFFFF"/>
              </w:rPr>
            </w:pPr>
            <w:r w:rsidRPr="002D013A">
              <w:rPr>
                <w:rFonts w:ascii="Times New Roman" w:hAnsi="Times New Roman" w:cs="Times New Roman"/>
              </w:rPr>
              <w:t>ПК 2.1. Выбирать методы, средства для проведения производственного экологического контроля в организациях.</w:t>
            </w:r>
          </w:p>
        </w:tc>
      </w:tr>
      <w:tr w:rsidR="002D013A" w:rsidRPr="00692697" w14:paraId="40A4E688" w14:textId="77777777" w:rsidTr="002D013A">
        <w:trPr>
          <w:trHeight w:val="236"/>
        </w:trPr>
        <w:tc>
          <w:tcPr>
            <w:tcW w:w="3387" w:type="dxa"/>
            <w:vMerge/>
            <w:tcBorders>
              <w:left w:val="single" w:sz="4" w:space="0" w:color="auto"/>
              <w:right w:val="single" w:sz="4" w:space="0" w:color="auto"/>
            </w:tcBorders>
          </w:tcPr>
          <w:p w14:paraId="305BBFBC"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000000"/>
              <w:left w:val="single" w:sz="4" w:space="0" w:color="auto"/>
              <w:bottom w:val="single" w:sz="4" w:space="0" w:color="000000"/>
              <w:right w:val="single" w:sz="4" w:space="0" w:color="000000"/>
            </w:tcBorders>
          </w:tcPr>
          <w:p w14:paraId="4AD74CAA" w14:textId="565CEB00" w:rsidR="002D013A" w:rsidRPr="002D013A" w:rsidRDefault="002D013A" w:rsidP="002D013A">
            <w:pPr>
              <w:widowControl w:val="0"/>
              <w:rPr>
                <w:rFonts w:ascii="Times New Roman" w:eastAsia="Calibri" w:hAnsi="Times New Roman" w:cs="Times New Roman"/>
                <w:spacing w:val="2"/>
                <w:shd w:val="clear" w:color="auto" w:fill="FFFFFF"/>
              </w:rPr>
            </w:pPr>
            <w:r w:rsidRPr="002D013A">
              <w:rPr>
                <w:rFonts w:ascii="Times New Roman" w:hAnsi="Times New Roman" w:cs="Times New Roman"/>
              </w:rPr>
              <w:t>ПК 2.2. Эксплуатировать приборы, оборудование для проведения производственного экологического контроля в организациях.</w:t>
            </w:r>
          </w:p>
        </w:tc>
      </w:tr>
      <w:tr w:rsidR="002D013A" w:rsidRPr="00692697" w14:paraId="0C9E890F" w14:textId="77777777" w:rsidTr="002D013A">
        <w:trPr>
          <w:trHeight w:val="255"/>
        </w:trPr>
        <w:tc>
          <w:tcPr>
            <w:tcW w:w="3387" w:type="dxa"/>
            <w:vMerge/>
            <w:tcBorders>
              <w:left w:val="single" w:sz="4" w:space="0" w:color="auto"/>
            </w:tcBorders>
          </w:tcPr>
          <w:p w14:paraId="112CC1E8"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000000"/>
              <w:left w:val="single" w:sz="4" w:space="0" w:color="auto"/>
              <w:bottom w:val="single" w:sz="4" w:space="0" w:color="auto"/>
              <w:right w:val="single" w:sz="4" w:space="0" w:color="000000"/>
            </w:tcBorders>
          </w:tcPr>
          <w:p w14:paraId="7D17943B" w14:textId="163EEDBC" w:rsidR="002D013A" w:rsidRPr="002D013A" w:rsidRDefault="002D013A" w:rsidP="002D013A">
            <w:pPr>
              <w:widowControl w:val="0"/>
              <w:ind w:left="1" w:hanging="3"/>
              <w:rPr>
                <w:rFonts w:ascii="Times New Roman" w:eastAsia="Calibri" w:hAnsi="Times New Roman" w:cs="Times New Roman"/>
                <w:spacing w:val="2"/>
                <w:shd w:val="clear" w:color="auto" w:fill="FFFFFF"/>
              </w:rPr>
            </w:pPr>
            <w:r w:rsidRPr="002D013A">
              <w:rPr>
                <w:rFonts w:ascii="Times New Roman" w:hAnsi="Times New Roman" w:cs="Times New Roman"/>
              </w:rPr>
              <w:t>ПК 2.3. Проводить производственный экологический контроль в организациях.</w:t>
            </w:r>
          </w:p>
        </w:tc>
      </w:tr>
      <w:tr w:rsidR="002D013A" w:rsidRPr="00692697" w14:paraId="4394B5EB" w14:textId="77777777" w:rsidTr="002D013A">
        <w:trPr>
          <w:trHeight w:val="180"/>
        </w:trPr>
        <w:tc>
          <w:tcPr>
            <w:tcW w:w="3387" w:type="dxa"/>
            <w:vMerge/>
            <w:tcBorders>
              <w:left w:val="single" w:sz="4" w:space="0" w:color="auto"/>
            </w:tcBorders>
          </w:tcPr>
          <w:p w14:paraId="57D522A6"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auto"/>
              <w:left w:val="single" w:sz="4" w:space="0" w:color="auto"/>
              <w:bottom w:val="single" w:sz="4" w:space="0" w:color="auto"/>
              <w:right w:val="single" w:sz="4" w:space="0" w:color="000000"/>
            </w:tcBorders>
          </w:tcPr>
          <w:p w14:paraId="269F2D2C" w14:textId="073305BD" w:rsidR="002D013A" w:rsidRPr="002D013A" w:rsidRDefault="002D013A" w:rsidP="002D013A">
            <w:pPr>
              <w:widowControl w:val="0"/>
              <w:ind w:left="1" w:hanging="3"/>
              <w:rPr>
                <w:rFonts w:ascii="Times New Roman" w:hAnsi="Times New Roman" w:cs="Times New Roman"/>
                <w:iCs/>
              </w:rPr>
            </w:pPr>
            <w:r w:rsidRPr="002D013A">
              <w:rPr>
                <w:rFonts w:ascii="Times New Roman" w:hAnsi="Times New Roman" w:cs="Times New Roman"/>
              </w:rPr>
              <w:t>ПК 2.4. Составлять документацию по результатам производственного экологического контроля.</w:t>
            </w:r>
          </w:p>
        </w:tc>
      </w:tr>
      <w:tr w:rsidR="002D013A" w:rsidRPr="00692697" w14:paraId="593F602F" w14:textId="77777777" w:rsidTr="002D013A">
        <w:trPr>
          <w:trHeight w:val="244"/>
        </w:trPr>
        <w:tc>
          <w:tcPr>
            <w:tcW w:w="3387" w:type="dxa"/>
            <w:vMerge/>
            <w:tcBorders>
              <w:left w:val="single" w:sz="4" w:space="0" w:color="auto"/>
              <w:bottom w:val="single" w:sz="4" w:space="0" w:color="auto"/>
            </w:tcBorders>
          </w:tcPr>
          <w:p w14:paraId="13DD5D48"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auto"/>
              <w:left w:val="single" w:sz="4" w:space="0" w:color="auto"/>
              <w:bottom w:val="single" w:sz="4" w:space="0" w:color="auto"/>
              <w:right w:val="single" w:sz="4" w:space="0" w:color="000000"/>
            </w:tcBorders>
          </w:tcPr>
          <w:p w14:paraId="2E504A4E" w14:textId="4B6FDF3A" w:rsidR="002D013A" w:rsidRPr="002D013A" w:rsidRDefault="002D013A" w:rsidP="002D013A">
            <w:pPr>
              <w:widowControl w:val="0"/>
              <w:ind w:left="1" w:hanging="3"/>
              <w:rPr>
                <w:rFonts w:ascii="Times New Roman" w:hAnsi="Times New Roman" w:cs="Times New Roman"/>
                <w:iCs/>
              </w:rPr>
            </w:pPr>
            <w:r w:rsidRPr="002D013A">
              <w:rPr>
                <w:rFonts w:ascii="Times New Roman" w:hAnsi="Times New Roman" w:cs="Times New Roman"/>
              </w:rPr>
              <w:t>ПК 2.5. Давать экономическую оценку воздействия производственной деятельности на окружающую среду.</w:t>
            </w:r>
          </w:p>
        </w:tc>
      </w:tr>
      <w:tr w:rsidR="002D013A" w:rsidRPr="00444071" w14:paraId="7732ED94" w14:textId="77777777" w:rsidTr="002D013A">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29A3CB19" w14:textId="0FA46A70" w:rsidR="002D013A" w:rsidRPr="00444071" w:rsidRDefault="002D013A" w:rsidP="002D013A">
            <w:pPr>
              <w:widowControl w:val="0"/>
              <w:rPr>
                <w:rFonts w:ascii="Times New Roman" w:hAnsi="Times New Roman"/>
                <w:color w:val="0070C0"/>
                <w:sz w:val="24"/>
                <w:szCs w:val="24"/>
              </w:rPr>
            </w:pPr>
            <w:r>
              <w:rPr>
                <w:rFonts w:ascii="Times New Roman" w:hAnsi="Times New Roman" w:cs="Times New Roman"/>
                <w:sz w:val="24"/>
                <w:szCs w:val="24"/>
              </w:rPr>
              <w:t>У</w:t>
            </w:r>
            <w:r w:rsidRPr="004A6B65">
              <w:rPr>
                <w:rFonts w:ascii="Times New Roman" w:hAnsi="Times New Roman" w:cs="Times New Roman"/>
                <w:sz w:val="24"/>
                <w:szCs w:val="24"/>
              </w:rPr>
              <w:t>правление отходами</w:t>
            </w:r>
          </w:p>
        </w:tc>
        <w:tc>
          <w:tcPr>
            <w:tcW w:w="5954" w:type="dxa"/>
            <w:tcBorders>
              <w:top w:val="single" w:sz="4" w:space="0" w:color="000000"/>
              <w:left w:val="single" w:sz="4" w:space="0" w:color="000000"/>
              <w:bottom w:val="single" w:sz="4" w:space="0" w:color="000000"/>
              <w:right w:val="single" w:sz="4" w:space="0" w:color="000000"/>
            </w:tcBorders>
          </w:tcPr>
          <w:p w14:paraId="0BB3438B" w14:textId="4E55EE03" w:rsidR="002D013A" w:rsidRPr="002D013A" w:rsidRDefault="002D013A" w:rsidP="002D013A">
            <w:pPr>
              <w:widowControl w:val="0"/>
              <w:rPr>
                <w:rFonts w:ascii="Times New Roman" w:hAnsi="Times New Roman" w:cs="Times New Roman"/>
                <w:iCs/>
              </w:rPr>
            </w:pPr>
            <w:r w:rsidRPr="002D013A">
              <w:rPr>
                <w:rFonts w:ascii="Times New Roman" w:hAnsi="Times New Roman" w:cs="Times New Roman"/>
              </w:rPr>
              <w:t>ПК 3.1. Осуществлять сбор информации для расчета количественных показателей отходов.</w:t>
            </w:r>
          </w:p>
        </w:tc>
      </w:tr>
      <w:tr w:rsidR="002D013A" w:rsidRPr="00444071" w14:paraId="5EBD15F2" w14:textId="77777777" w:rsidTr="002D013A">
        <w:trPr>
          <w:trHeight w:val="250"/>
        </w:trPr>
        <w:tc>
          <w:tcPr>
            <w:tcW w:w="3387" w:type="dxa"/>
            <w:vMerge/>
            <w:tcBorders>
              <w:top w:val="single" w:sz="4" w:space="0" w:color="auto"/>
              <w:left w:val="single" w:sz="4" w:space="0" w:color="auto"/>
              <w:bottom w:val="single" w:sz="4" w:space="0" w:color="auto"/>
              <w:right w:val="single" w:sz="4" w:space="0" w:color="auto"/>
            </w:tcBorders>
          </w:tcPr>
          <w:p w14:paraId="77D14EE8"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000000"/>
              <w:left w:val="single" w:sz="4" w:space="0" w:color="000000"/>
              <w:bottom w:val="single" w:sz="4" w:space="0" w:color="000000"/>
              <w:right w:val="single" w:sz="4" w:space="0" w:color="000000"/>
            </w:tcBorders>
          </w:tcPr>
          <w:p w14:paraId="33CD1C22" w14:textId="6BC8BE26" w:rsidR="002D013A" w:rsidRPr="002D013A" w:rsidRDefault="002D013A" w:rsidP="002D013A">
            <w:pPr>
              <w:widowControl w:val="0"/>
              <w:ind w:left="1" w:hanging="3"/>
              <w:rPr>
                <w:rFonts w:ascii="Times New Roman" w:hAnsi="Times New Roman" w:cs="Times New Roman"/>
              </w:rPr>
            </w:pPr>
            <w:r w:rsidRPr="002D013A">
              <w:rPr>
                <w:rFonts w:ascii="Times New Roman" w:hAnsi="Times New Roman" w:cs="Times New Roman"/>
              </w:rPr>
              <w:t>ПК 3.2. Осуществлять организацию учета обращения с отходами.</w:t>
            </w:r>
          </w:p>
        </w:tc>
      </w:tr>
      <w:tr w:rsidR="002D013A" w:rsidRPr="00444071" w14:paraId="330DA441" w14:textId="77777777" w:rsidTr="002D013A">
        <w:trPr>
          <w:trHeight w:val="347"/>
        </w:trPr>
        <w:tc>
          <w:tcPr>
            <w:tcW w:w="3387" w:type="dxa"/>
            <w:vMerge/>
            <w:tcBorders>
              <w:left w:val="single" w:sz="4" w:space="0" w:color="auto"/>
              <w:bottom w:val="single" w:sz="4" w:space="0" w:color="auto"/>
            </w:tcBorders>
          </w:tcPr>
          <w:p w14:paraId="16FFDDB4" w14:textId="77777777" w:rsidR="002D013A" w:rsidRPr="00444071" w:rsidRDefault="002D013A" w:rsidP="002D013A">
            <w:pPr>
              <w:widowControl w:val="0"/>
              <w:rPr>
                <w:rFonts w:ascii="Times New Roman" w:hAnsi="Times New Roman"/>
                <w:color w:val="0070C0"/>
                <w:sz w:val="24"/>
                <w:szCs w:val="24"/>
              </w:rPr>
            </w:pPr>
          </w:p>
        </w:tc>
        <w:tc>
          <w:tcPr>
            <w:tcW w:w="5954" w:type="dxa"/>
            <w:tcBorders>
              <w:top w:val="single" w:sz="4" w:space="0" w:color="000000"/>
              <w:left w:val="single" w:sz="4" w:space="0" w:color="000000"/>
              <w:bottom w:val="single" w:sz="4" w:space="0" w:color="000000"/>
              <w:right w:val="single" w:sz="4" w:space="0" w:color="000000"/>
            </w:tcBorders>
          </w:tcPr>
          <w:p w14:paraId="70E8EE5F" w14:textId="4C218DC0" w:rsidR="002D013A" w:rsidRPr="002D013A" w:rsidRDefault="002D013A" w:rsidP="002D013A">
            <w:pPr>
              <w:widowControl w:val="0"/>
              <w:rPr>
                <w:rFonts w:ascii="Times New Roman" w:hAnsi="Times New Roman" w:cs="Times New Roman"/>
              </w:rPr>
            </w:pPr>
            <w:r w:rsidRPr="002D013A">
              <w:rPr>
                <w:rFonts w:ascii="Times New Roman" w:hAnsi="Times New Roman" w:cs="Times New Roman"/>
              </w:rPr>
              <w:t>ПК 3.3. Выполнять экономический расчет оплаты за отходы.</w:t>
            </w:r>
          </w:p>
        </w:tc>
      </w:tr>
      <w:tr w:rsidR="00FF0043" w:rsidRPr="00444071" w14:paraId="49EA0DD2" w14:textId="77777777" w:rsidTr="002D013A">
        <w:trPr>
          <w:trHeight w:val="507"/>
        </w:trPr>
        <w:tc>
          <w:tcPr>
            <w:tcW w:w="3387" w:type="dxa"/>
            <w:vMerge w:val="restart"/>
            <w:tcBorders>
              <w:top w:val="single" w:sz="4" w:space="0" w:color="auto"/>
              <w:left w:val="single" w:sz="4" w:space="0" w:color="auto"/>
              <w:bottom w:val="single" w:sz="4" w:space="0" w:color="auto"/>
            </w:tcBorders>
          </w:tcPr>
          <w:p w14:paraId="2D632143" w14:textId="3FA4A87C" w:rsidR="00FF0043" w:rsidRPr="00444071" w:rsidRDefault="002D013A" w:rsidP="00FF0043">
            <w:pPr>
              <w:widowControl w:val="0"/>
              <w:rPr>
                <w:rFonts w:ascii="Times New Roman" w:hAnsi="Times New Roman"/>
                <w:color w:val="0070C0"/>
                <w:sz w:val="24"/>
                <w:szCs w:val="24"/>
              </w:rPr>
            </w:pPr>
            <w:r w:rsidRPr="004A6B65">
              <w:rPr>
                <w:rFonts w:ascii="Times New Roman" w:eastAsia="Calibri" w:hAnsi="Times New Roman" w:cs="Times New Roman"/>
                <w:iCs/>
                <w:sz w:val="24"/>
                <w:szCs w:val="24"/>
              </w:rPr>
              <w:t>Виды деятельности по освоению одной или нескольких профессий рабочих, должностей служащих</w:t>
            </w:r>
          </w:p>
        </w:tc>
        <w:tc>
          <w:tcPr>
            <w:tcW w:w="5954" w:type="dxa"/>
            <w:tcBorders>
              <w:top w:val="single" w:sz="4" w:space="0" w:color="000000"/>
              <w:left w:val="single" w:sz="4" w:space="0" w:color="000000"/>
              <w:right w:val="single" w:sz="4" w:space="0" w:color="000000"/>
            </w:tcBorders>
          </w:tcPr>
          <w:p w14:paraId="4EFFE466" w14:textId="0BEAD47B" w:rsidR="00FF0043" w:rsidRPr="002D013A" w:rsidRDefault="00FF0043" w:rsidP="00FF0043">
            <w:pPr>
              <w:widowControl w:val="0"/>
              <w:rPr>
                <w:rFonts w:ascii="Times New Roman" w:eastAsia="Calibri" w:hAnsi="Times New Roman" w:cs="Times New Roman"/>
                <w:spacing w:val="2"/>
                <w:highlight w:val="yellow"/>
                <w:shd w:val="clear" w:color="auto" w:fill="FFFFFF"/>
              </w:rPr>
            </w:pPr>
            <w:r w:rsidRPr="002D013A">
              <w:rPr>
                <w:rFonts w:ascii="Times New Roman" w:hAnsi="Times New Roman" w:cs="Times New Roman"/>
                <w:iCs/>
              </w:rPr>
              <w:t xml:space="preserve">ПК </w:t>
            </w:r>
            <w:r w:rsidRPr="002D013A">
              <w:rPr>
                <w:rFonts w:ascii="Times New Roman" w:hAnsi="Times New Roman" w:cs="Times New Roman"/>
                <w:iCs/>
              </w:rPr>
              <w:t>4</w:t>
            </w:r>
            <w:r w:rsidRPr="002D013A">
              <w:rPr>
                <w:rFonts w:ascii="Times New Roman" w:hAnsi="Times New Roman" w:cs="Times New Roman"/>
                <w:iCs/>
              </w:rPr>
              <w:t>.</w:t>
            </w:r>
            <w:r w:rsidR="002D013A" w:rsidRPr="002D013A">
              <w:rPr>
                <w:rFonts w:ascii="Times New Roman" w:hAnsi="Times New Roman" w:cs="Times New Roman"/>
                <w:iCs/>
              </w:rPr>
              <w:t>1</w:t>
            </w:r>
            <w:r w:rsidRPr="002D013A">
              <w:rPr>
                <w:rFonts w:ascii="Times New Roman" w:hAnsi="Times New Roman" w:cs="Times New Roman"/>
                <w:iCs/>
              </w:rPr>
              <w:t xml:space="preserve">. </w:t>
            </w:r>
          </w:p>
        </w:tc>
      </w:tr>
      <w:tr w:rsidR="00FF0043" w:rsidRPr="00444071" w14:paraId="3C98D41F" w14:textId="77777777" w:rsidTr="002D013A">
        <w:trPr>
          <w:trHeight w:val="236"/>
        </w:trPr>
        <w:tc>
          <w:tcPr>
            <w:tcW w:w="3387" w:type="dxa"/>
            <w:vMerge/>
            <w:tcBorders>
              <w:left w:val="single" w:sz="4" w:space="0" w:color="000000"/>
              <w:bottom w:val="single" w:sz="4" w:space="0" w:color="auto"/>
              <w:right w:val="single" w:sz="4" w:space="0" w:color="000000"/>
            </w:tcBorders>
          </w:tcPr>
          <w:p w14:paraId="3321194A" w14:textId="77777777" w:rsidR="00FF0043" w:rsidRPr="00444071" w:rsidRDefault="00FF0043" w:rsidP="00E32102">
            <w:pPr>
              <w:widowControl w:val="0"/>
              <w:rPr>
                <w:rFonts w:ascii="Times New Roman" w:hAnsi="Times New Roman"/>
                <w:color w:val="0070C0"/>
                <w:sz w:val="24"/>
                <w:szCs w:val="24"/>
              </w:rPr>
            </w:pPr>
          </w:p>
        </w:tc>
        <w:tc>
          <w:tcPr>
            <w:tcW w:w="5954" w:type="dxa"/>
            <w:tcBorders>
              <w:top w:val="single" w:sz="4" w:space="0" w:color="000000"/>
              <w:left w:val="single" w:sz="4" w:space="0" w:color="000000"/>
              <w:bottom w:val="single" w:sz="4" w:space="0" w:color="000000"/>
              <w:right w:val="single" w:sz="4" w:space="0" w:color="000000"/>
            </w:tcBorders>
          </w:tcPr>
          <w:p w14:paraId="17D40A38" w14:textId="086E5621" w:rsidR="00FF0043" w:rsidRPr="002D013A" w:rsidRDefault="002D013A" w:rsidP="00E32102">
            <w:pPr>
              <w:widowControl w:val="0"/>
              <w:rPr>
                <w:rFonts w:ascii="Times New Roman" w:eastAsia="Calibri" w:hAnsi="Times New Roman" w:cs="Times New Roman"/>
                <w:spacing w:val="2"/>
                <w:shd w:val="clear" w:color="auto" w:fill="FFFFFF"/>
              </w:rPr>
            </w:pPr>
            <w:r w:rsidRPr="002D013A">
              <w:rPr>
                <w:rFonts w:ascii="Times New Roman" w:eastAsia="Calibri" w:hAnsi="Times New Roman" w:cs="Times New Roman"/>
                <w:spacing w:val="2"/>
                <w:shd w:val="clear" w:color="auto" w:fill="FFFFFF"/>
              </w:rPr>
              <w:t>ПК 4.Х</w:t>
            </w:r>
          </w:p>
        </w:tc>
      </w:tr>
    </w:tbl>
    <w:p w14:paraId="00C9A65B" w14:textId="77777777" w:rsidR="00D570F5" w:rsidRPr="002D013A" w:rsidRDefault="00D570F5" w:rsidP="002D013A">
      <w:pPr>
        <w:spacing w:line="276" w:lineRule="auto"/>
        <w:jc w:val="both"/>
        <w:rPr>
          <w:rFonts w:ascii="Times New Roman" w:hAnsi="Times New Roman" w:cs="Times New Roman"/>
          <w:i/>
          <w:iCs/>
          <w:shd w:val="clear" w:color="auto" w:fill="FFFFFF"/>
        </w:rPr>
      </w:pPr>
    </w:p>
    <w:p w14:paraId="2371AEF9" w14:textId="0217D5A5" w:rsidR="00D570F5" w:rsidRDefault="00D570F5" w:rsidP="00C07FB3">
      <w:pPr>
        <w:pStyle w:val="a4"/>
        <w:spacing w:line="276" w:lineRule="auto"/>
        <w:ind w:left="0" w:firstLine="709"/>
        <w:jc w:val="both"/>
        <w:rPr>
          <w:rFonts w:ascii="Times New Roman" w:hAnsi="Times New Roman" w:cs="Times New Roman"/>
          <w:i/>
          <w:iCs/>
          <w:shd w:val="clear" w:color="auto" w:fill="FFFFFF"/>
        </w:rPr>
      </w:pPr>
    </w:p>
    <w:p w14:paraId="676BD156" w14:textId="3ECF8BE5" w:rsidR="002D013A" w:rsidRDefault="002D013A" w:rsidP="00C07FB3">
      <w:pPr>
        <w:pStyle w:val="a4"/>
        <w:spacing w:line="276" w:lineRule="auto"/>
        <w:ind w:left="0" w:firstLine="709"/>
        <w:jc w:val="both"/>
        <w:rPr>
          <w:rFonts w:ascii="Times New Roman" w:hAnsi="Times New Roman" w:cs="Times New Roman"/>
          <w:i/>
          <w:iCs/>
          <w:shd w:val="clear" w:color="auto" w:fill="FFFFFF"/>
        </w:rPr>
      </w:pPr>
    </w:p>
    <w:p w14:paraId="3B36ACE1" w14:textId="3B9301AA" w:rsidR="002D013A" w:rsidRDefault="002D013A" w:rsidP="00C07FB3">
      <w:pPr>
        <w:pStyle w:val="a4"/>
        <w:spacing w:line="276" w:lineRule="auto"/>
        <w:ind w:left="0" w:firstLine="709"/>
        <w:jc w:val="both"/>
        <w:rPr>
          <w:rFonts w:ascii="Times New Roman" w:hAnsi="Times New Roman" w:cs="Times New Roman"/>
          <w:i/>
          <w:iCs/>
          <w:shd w:val="clear" w:color="auto" w:fill="FFFFFF"/>
        </w:rPr>
      </w:pPr>
    </w:p>
    <w:p w14:paraId="11B3AD01" w14:textId="3500B576" w:rsidR="002D013A" w:rsidRDefault="002D013A" w:rsidP="00C07FB3">
      <w:pPr>
        <w:pStyle w:val="a4"/>
        <w:spacing w:line="276" w:lineRule="auto"/>
        <w:ind w:left="0" w:firstLine="709"/>
        <w:jc w:val="both"/>
        <w:rPr>
          <w:rFonts w:ascii="Times New Roman" w:hAnsi="Times New Roman" w:cs="Times New Roman"/>
          <w:i/>
          <w:iCs/>
          <w:shd w:val="clear" w:color="auto" w:fill="FFFFFF"/>
        </w:rPr>
      </w:pPr>
    </w:p>
    <w:p w14:paraId="773E4F3F" w14:textId="2C732CDB" w:rsidR="002D013A" w:rsidRDefault="002D013A" w:rsidP="00C07FB3">
      <w:pPr>
        <w:pStyle w:val="a4"/>
        <w:spacing w:line="276" w:lineRule="auto"/>
        <w:ind w:left="0" w:firstLine="709"/>
        <w:jc w:val="both"/>
        <w:rPr>
          <w:rFonts w:ascii="Times New Roman" w:hAnsi="Times New Roman" w:cs="Times New Roman"/>
          <w:i/>
          <w:iCs/>
          <w:shd w:val="clear" w:color="auto" w:fill="FFFFFF"/>
        </w:rPr>
      </w:pPr>
    </w:p>
    <w:p w14:paraId="598CA8E5" w14:textId="04384325" w:rsidR="002D013A" w:rsidRDefault="002D013A" w:rsidP="00C07FB3">
      <w:pPr>
        <w:pStyle w:val="a4"/>
        <w:spacing w:line="276" w:lineRule="auto"/>
        <w:ind w:left="0" w:firstLine="709"/>
        <w:jc w:val="both"/>
        <w:rPr>
          <w:rFonts w:ascii="Times New Roman" w:hAnsi="Times New Roman" w:cs="Times New Roman"/>
          <w:i/>
          <w:iCs/>
          <w:shd w:val="clear" w:color="auto" w:fill="FFFFFF"/>
        </w:rPr>
      </w:pPr>
    </w:p>
    <w:p w14:paraId="7D748FC5" w14:textId="7BBC74A5" w:rsidR="002D013A" w:rsidRDefault="002D013A" w:rsidP="00C07FB3">
      <w:pPr>
        <w:pStyle w:val="a4"/>
        <w:spacing w:line="276" w:lineRule="auto"/>
        <w:ind w:left="0" w:firstLine="709"/>
        <w:jc w:val="both"/>
        <w:rPr>
          <w:rFonts w:ascii="Times New Roman" w:hAnsi="Times New Roman" w:cs="Times New Roman"/>
          <w:i/>
          <w:iCs/>
          <w:shd w:val="clear" w:color="auto" w:fill="FFFFFF"/>
        </w:rPr>
      </w:pPr>
    </w:p>
    <w:p w14:paraId="07D3D65B" w14:textId="64D310A3" w:rsidR="002D013A" w:rsidRDefault="002D013A" w:rsidP="00C07FB3">
      <w:pPr>
        <w:pStyle w:val="a4"/>
        <w:spacing w:line="276" w:lineRule="auto"/>
        <w:ind w:left="0" w:firstLine="709"/>
        <w:jc w:val="both"/>
        <w:rPr>
          <w:rFonts w:ascii="Times New Roman" w:hAnsi="Times New Roman" w:cs="Times New Roman"/>
          <w:i/>
          <w:iCs/>
          <w:shd w:val="clear" w:color="auto" w:fill="FFFFFF"/>
        </w:rPr>
      </w:pPr>
    </w:p>
    <w:p w14:paraId="1032242B" w14:textId="6EA24F20" w:rsidR="002D013A" w:rsidRDefault="002D013A" w:rsidP="00C07FB3">
      <w:pPr>
        <w:pStyle w:val="a4"/>
        <w:spacing w:line="276" w:lineRule="auto"/>
        <w:ind w:left="0" w:firstLine="709"/>
        <w:jc w:val="both"/>
        <w:rPr>
          <w:rFonts w:ascii="Times New Roman" w:hAnsi="Times New Roman" w:cs="Times New Roman"/>
          <w:i/>
          <w:iCs/>
          <w:shd w:val="clear" w:color="auto" w:fill="FFFFFF"/>
        </w:rPr>
      </w:pPr>
    </w:p>
    <w:p w14:paraId="63C25FBB" w14:textId="77777777" w:rsidR="002D013A" w:rsidRPr="00C07FB3" w:rsidRDefault="002D013A" w:rsidP="00C07FB3">
      <w:pPr>
        <w:pStyle w:val="a4"/>
        <w:spacing w:line="276" w:lineRule="auto"/>
        <w:ind w:left="0" w:firstLine="709"/>
        <w:jc w:val="both"/>
        <w:rPr>
          <w:rFonts w:ascii="Times New Roman" w:hAnsi="Times New Roman" w:cs="Times New Roman"/>
          <w:i/>
          <w:iCs/>
          <w:shd w:val="clear" w:color="auto" w:fill="FFFFFF"/>
        </w:rPr>
      </w:pPr>
    </w:p>
    <w:p w14:paraId="0132F224" w14:textId="17276EDB" w:rsidR="00D570F5" w:rsidRPr="002D013A" w:rsidRDefault="00C47807" w:rsidP="001E637C">
      <w:pPr>
        <w:suppressAutoHyphens/>
        <w:spacing w:line="276" w:lineRule="auto"/>
        <w:ind w:firstLine="708"/>
        <w:jc w:val="both"/>
        <w:rPr>
          <w:iCs/>
        </w:rPr>
      </w:pPr>
      <w:r w:rsidRPr="002D013A">
        <w:rPr>
          <w:rFonts w:ascii="Times New Roman" w:hAnsi="Times New Roman" w:cs="Times New Roman"/>
          <w:iCs/>
          <w:sz w:val="24"/>
          <w:szCs w:val="24"/>
        </w:rPr>
        <w:lastRenderedPageBreak/>
        <w:t xml:space="preserve">Выпускники, освоившие программу по </w:t>
      </w:r>
      <w:r w:rsidRPr="002D013A">
        <w:rPr>
          <w:rFonts w:ascii="Times New Roman" w:eastAsia="Calibri" w:hAnsi="Times New Roman" w:cs="Times New Roman"/>
          <w:bCs/>
          <w:iCs/>
          <w:sz w:val="24"/>
          <w:szCs w:val="24"/>
        </w:rPr>
        <w:t xml:space="preserve">специальности </w:t>
      </w:r>
      <w:r w:rsidR="002D013A" w:rsidRPr="002D013A">
        <w:rPr>
          <w:rFonts w:ascii="Times New Roman" w:eastAsia="Calibri" w:hAnsi="Times New Roman" w:cs="Times New Roman"/>
          <w:bCs/>
          <w:iCs/>
          <w:sz w:val="24"/>
          <w:szCs w:val="24"/>
        </w:rPr>
        <w:t>20.02.01 Экологическая безопасность природных комплексов</w:t>
      </w:r>
      <w:r w:rsidRPr="002D013A">
        <w:rPr>
          <w:rFonts w:ascii="Times New Roman" w:eastAsia="Calibri" w:hAnsi="Times New Roman" w:cs="Times New Roman"/>
          <w:iCs/>
          <w:sz w:val="24"/>
          <w:szCs w:val="24"/>
        </w:rPr>
        <w:t>,</w:t>
      </w:r>
      <w:r w:rsidRPr="002D013A">
        <w:rPr>
          <w:rFonts w:ascii="Times New Roman" w:hAnsi="Times New Roman" w:cs="Times New Roman"/>
          <w:iCs/>
          <w:sz w:val="24"/>
          <w:szCs w:val="24"/>
        </w:rPr>
        <w:t xml:space="preserve"> сдают ГИА в форме демонстрационного экзамена </w:t>
      </w:r>
      <w:r w:rsidR="006E2DA7" w:rsidRPr="002D013A">
        <w:rPr>
          <w:rFonts w:ascii="Times New Roman" w:hAnsi="Times New Roman" w:cs="Times New Roman"/>
          <w:iCs/>
          <w:sz w:val="24"/>
          <w:szCs w:val="24"/>
        </w:rPr>
        <w:t xml:space="preserve">профильного уровня </w:t>
      </w:r>
      <w:r w:rsidRPr="002D013A">
        <w:rPr>
          <w:rFonts w:ascii="Times New Roman" w:hAnsi="Times New Roman" w:cs="Times New Roman"/>
          <w:iCs/>
          <w:sz w:val="24"/>
          <w:szCs w:val="24"/>
        </w:rPr>
        <w:t xml:space="preserve">и защиты дипломного проекта (работы) </w:t>
      </w:r>
    </w:p>
    <w:p w14:paraId="277E2AC3" w14:textId="77777777" w:rsidR="002D013A" w:rsidRPr="002D013A" w:rsidRDefault="002D013A" w:rsidP="00C47807">
      <w:pPr>
        <w:pStyle w:val="a4"/>
        <w:suppressAutoHyphens/>
        <w:spacing w:line="276" w:lineRule="auto"/>
        <w:ind w:left="0" w:firstLine="709"/>
        <w:jc w:val="both"/>
        <w:rPr>
          <w:rFonts w:ascii="Times New Roman" w:eastAsia="Times New Roman" w:hAnsi="Times New Roman" w:cs="Times New Roman"/>
          <w:iCs/>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3"/>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4"/>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5"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5"/>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lastRenderedPageBreak/>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7872BD4A" w14:textId="77777777" w:rsidR="0051713F" w:rsidRPr="005F59C7" w:rsidRDefault="0051713F" w:rsidP="0051713F">
      <w:pPr>
        <w:suppressAutoHyphens/>
        <w:ind w:firstLine="709"/>
        <w:contextualSpacing/>
        <w:jc w:val="both"/>
        <w:rPr>
          <w:rFonts w:ascii="Times New Roman" w:eastAsia="Times New Roman" w:hAnsi="Times New Roman" w:cs="Times New Roman"/>
          <w:i/>
          <w:sz w:val="24"/>
          <w:szCs w:val="24"/>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2D013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w:t>
      </w:r>
      <w:r w:rsidRPr="002D013A">
        <w:rPr>
          <w:rFonts w:ascii="Times New Roman" w:eastAsia="Times New Roman" w:hAnsi="Times New Roman" w:cs="Times New Roman"/>
          <w:sz w:val="24"/>
          <w:szCs w:val="24"/>
          <w:lang w:eastAsia="zh-CN"/>
        </w:rPr>
        <w:t xml:space="preserve">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 </w:t>
      </w:r>
    </w:p>
    <w:p w14:paraId="5C75984C" w14:textId="77777777" w:rsidR="00985065" w:rsidRPr="002D013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2D013A">
        <w:rPr>
          <w:rFonts w:ascii="Times New Roman" w:eastAsia="Times New Roman" w:hAnsi="Times New Roman" w:cs="Times New Roman"/>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p>
    <w:p w14:paraId="26608A5B" w14:textId="77777777" w:rsidR="00985065" w:rsidRPr="002D013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2D013A">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60A88A5E" w14:textId="77777777" w:rsidR="00985065" w:rsidRPr="002D013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2D013A">
        <w:rPr>
          <w:rFonts w:ascii="Times New Roman" w:eastAsia="Times New Roman" w:hAnsi="Times New Roman" w:cs="Times New Roman"/>
          <w:sz w:val="24"/>
          <w:szCs w:val="24"/>
          <w:lang w:eastAsia="zh-CN"/>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3CD112AA" w14:textId="77777777" w:rsidR="00985065" w:rsidRPr="002D013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2D013A">
        <w:rPr>
          <w:rFonts w:ascii="Times New Roman" w:eastAsia="Times New Roman" w:hAnsi="Times New Roman" w:cs="Times New Roman"/>
          <w:sz w:val="24"/>
          <w:szCs w:val="24"/>
          <w:lang w:eastAsia="zh-CN"/>
        </w:rPr>
        <w:t>5. Критерии оценки уровня и качества подготовки обучающихся (описание критериев оценки дипломного проекта (работы), ДЭ или ГЭ)</w:t>
      </w:r>
    </w:p>
    <w:p w14:paraId="3BC5C76B" w14:textId="1890A2F2" w:rsidR="00985065" w:rsidRPr="002D013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2D013A">
        <w:rPr>
          <w:rFonts w:ascii="Times New Roman" w:eastAsia="Times New Roman" w:hAnsi="Times New Roman" w:cs="Times New Roman"/>
          <w:sz w:val="24"/>
          <w:szCs w:val="24"/>
          <w:lang w:eastAsia="zh-CN"/>
        </w:rPr>
        <w:t>6. Порядок апелляции и пересдачи государственной итоговой аттестации (описание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Оценочные материалы в соответствии со структурой ГЭ</w:t>
      </w:r>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76E8E" w14:textId="77777777" w:rsidR="004B21A0" w:rsidRDefault="004B21A0" w:rsidP="00A858FE">
      <w:r>
        <w:separator/>
      </w:r>
    </w:p>
  </w:endnote>
  <w:endnote w:type="continuationSeparator" w:id="0">
    <w:p w14:paraId="5A60BA32" w14:textId="77777777" w:rsidR="004B21A0" w:rsidRDefault="004B21A0"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E63EB" w14:textId="77777777" w:rsidR="004B21A0" w:rsidRDefault="004B21A0" w:rsidP="00A858FE">
      <w:r>
        <w:separator/>
      </w:r>
    </w:p>
  </w:footnote>
  <w:footnote w:type="continuationSeparator" w:id="0">
    <w:p w14:paraId="1D1A7F63" w14:textId="77777777" w:rsidR="004B21A0" w:rsidRDefault="004B21A0"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013A"/>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1A0"/>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43"/>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1471</Words>
  <Characters>8389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Лалаева Асет</cp:lastModifiedBy>
  <cp:revision>4</cp:revision>
  <cp:lastPrinted>2023-04-28T08:44:00Z</cp:lastPrinted>
  <dcterms:created xsi:type="dcterms:W3CDTF">2024-03-04T11:39:00Z</dcterms:created>
  <dcterms:modified xsi:type="dcterms:W3CDTF">2024-03-29T14:37:00Z</dcterms:modified>
</cp:coreProperties>
</file>